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8"/>
                <w:szCs w:val="28"/>
                <w:rtl w:val="0"/>
              </w:rPr>
              <w:t xml:space="preserve">座號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8"/>
                <w:szCs w:val="28"/>
                <w:rtl w:val="0"/>
              </w:rPr>
              <w:t xml:space="preserve">姓名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李大年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王小明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林美美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莊心心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金小力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